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4A" w:rsidRPr="006948D0" w:rsidRDefault="006948D0" w:rsidP="006948D0">
      <w:pPr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gramStart"/>
      <w:r w:rsidRPr="006948D0">
        <w:rPr>
          <w:sz w:val="24"/>
          <w:szCs w:val="24"/>
        </w:rPr>
        <w:t xml:space="preserve">Dugan SE, </w:t>
      </w:r>
      <w:proofErr w:type="spellStart"/>
      <w:r w:rsidRPr="006948D0">
        <w:rPr>
          <w:sz w:val="24"/>
          <w:szCs w:val="24"/>
        </w:rPr>
        <w:t>Hattab</w:t>
      </w:r>
      <w:proofErr w:type="spellEnd"/>
      <w:r w:rsidRPr="006948D0">
        <w:rPr>
          <w:sz w:val="24"/>
          <w:szCs w:val="24"/>
        </w:rPr>
        <w:t xml:space="preserve"> EM, Clark JD.</w:t>
      </w:r>
      <w:proofErr w:type="gramEnd"/>
      <w:r w:rsidRPr="006948D0">
        <w:rPr>
          <w:sz w:val="24"/>
          <w:szCs w:val="24"/>
        </w:rPr>
        <w:t xml:space="preserve"> </w:t>
      </w:r>
      <w:proofErr w:type="gramStart"/>
      <w:r w:rsidRPr="006948D0">
        <w:rPr>
          <w:sz w:val="24"/>
          <w:szCs w:val="24"/>
        </w:rPr>
        <w:t>A case of poorly differentiated carcinoma of the palpebral conjunctiva and its pathological dilemma.</w:t>
      </w:r>
      <w:proofErr w:type="gramEnd"/>
      <w:r w:rsidRPr="006948D0">
        <w:rPr>
          <w:sz w:val="24"/>
          <w:szCs w:val="24"/>
        </w:rPr>
        <w:t xml:space="preserve"> J Case Rep Images </w:t>
      </w:r>
      <w:proofErr w:type="spellStart"/>
      <w:r w:rsidRPr="006948D0">
        <w:rPr>
          <w:sz w:val="24"/>
          <w:szCs w:val="24"/>
        </w:rPr>
        <w:t>Pathol</w:t>
      </w:r>
      <w:proofErr w:type="spellEnd"/>
      <w:r w:rsidRPr="006948D0">
        <w:rPr>
          <w:sz w:val="24"/>
          <w:szCs w:val="24"/>
        </w:rPr>
        <w:t xml:space="preserve"> 2022</w:t>
      </w:r>
      <w:proofErr w:type="gramStart"/>
      <w:r w:rsidRPr="006948D0">
        <w:rPr>
          <w:sz w:val="24"/>
          <w:szCs w:val="24"/>
        </w:rPr>
        <w:t>;8</w:t>
      </w:r>
      <w:proofErr w:type="gramEnd"/>
      <w:r w:rsidRPr="006948D0">
        <w:rPr>
          <w:sz w:val="24"/>
          <w:szCs w:val="24"/>
        </w:rPr>
        <w:t>(2):12–16.</w:t>
      </w:r>
    </w:p>
    <w:sectPr w:rsidR="00546E4A" w:rsidRPr="00694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D0"/>
    <w:rsid w:val="00546E4A"/>
    <w:rsid w:val="0069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48D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48D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2022-12-23T06:55:00Z</dcterms:created>
  <dcterms:modified xsi:type="dcterms:W3CDTF">2022-12-23T06:56:00Z</dcterms:modified>
</cp:coreProperties>
</file>